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3" w:type="dxa"/>
        <w:jc w:val="center"/>
        <w:tblLook w:val="04A0" w:firstRow="1" w:lastRow="0" w:firstColumn="1" w:lastColumn="0" w:noHBand="0" w:noVBand="1"/>
      </w:tblPr>
      <w:tblGrid>
        <w:gridCol w:w="4075"/>
        <w:gridCol w:w="4288"/>
      </w:tblGrid>
      <w:tr w:rsidR="00A428B3" w:rsidTr="00C86B6B">
        <w:trPr>
          <w:trHeight w:val="722"/>
          <w:jc w:val="center"/>
        </w:trPr>
        <w:tc>
          <w:tcPr>
            <w:tcW w:w="4075" w:type="dxa"/>
            <w:vAlign w:val="center"/>
            <w:hideMark/>
          </w:tcPr>
          <w:p w:rsidR="00A428B3" w:rsidRDefault="00A428B3" w:rsidP="00C86B6B">
            <w:pPr>
              <w:pStyle w:val="CompanyName"/>
              <w:spacing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Village of Pesotum</w:t>
            </w:r>
          </w:p>
        </w:tc>
        <w:tc>
          <w:tcPr>
            <w:tcW w:w="4288" w:type="dxa"/>
            <w:vAlign w:val="center"/>
            <w:hideMark/>
          </w:tcPr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E. Lincoln Street</w:t>
            </w:r>
            <w:r>
              <w:rPr>
                <w:rFonts w:ascii="Times New Roman" w:hAnsi="Times New Roman" w:cs="Times New Roman"/>
              </w:rPr>
              <w:tab/>
              <w:t xml:space="preserve">Phone (217) 493-0208 </w:t>
            </w:r>
          </w:p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Box 200                                        Fax (217) 867-2275</w:t>
            </w:r>
          </w:p>
          <w:p w:rsidR="00A428B3" w:rsidRDefault="00A428B3" w:rsidP="00C86B6B">
            <w:pPr>
              <w:pStyle w:val="ReturnAddress"/>
              <w:framePr w:w="0" w:h="0" w:wrap="auto" w:vAnchor="margin" w:hAnchor="text" w:xAlign="left" w:yAlign="in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Pesotum, IL  61863-0200                     Website:  www.pesotum.org</w:t>
            </w:r>
          </w:p>
        </w:tc>
      </w:tr>
    </w:tbl>
    <w:p w:rsidR="00A428B3" w:rsidRDefault="00A428B3" w:rsidP="00A428B3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428B3" w:rsidRDefault="00A428B3" w:rsidP="00A428B3">
      <w:pPr>
        <w:jc w:val="center"/>
        <w:rPr>
          <w:b/>
          <w:bCs/>
        </w:rPr>
      </w:pPr>
    </w:p>
    <w:p w:rsidR="00A428B3" w:rsidRDefault="00A428B3" w:rsidP="00A428B3">
      <w:pPr>
        <w:jc w:val="center"/>
        <w:rPr>
          <w:b/>
          <w:bCs/>
        </w:rPr>
      </w:pPr>
      <w:r>
        <w:rPr>
          <w:b/>
          <w:bCs/>
        </w:rPr>
        <w:t>VILLAGE BOARD OF TRUSTEES REGULAR MEETING</w:t>
      </w:r>
    </w:p>
    <w:p w:rsidR="00A428B3" w:rsidRDefault="00BB4976" w:rsidP="00A428B3">
      <w:pPr>
        <w:jc w:val="center"/>
        <w:rPr>
          <w:b/>
          <w:bCs/>
        </w:rPr>
      </w:pPr>
      <w:r>
        <w:rPr>
          <w:b/>
          <w:bCs/>
        </w:rPr>
        <w:t>December 6</w:t>
      </w:r>
      <w:r w:rsidR="00A428B3">
        <w:rPr>
          <w:b/>
          <w:bCs/>
        </w:rPr>
        <w:t>, 201</w:t>
      </w:r>
      <w:r w:rsidR="0048337F">
        <w:rPr>
          <w:b/>
          <w:bCs/>
        </w:rPr>
        <w:t>7</w:t>
      </w:r>
    </w:p>
    <w:p w:rsidR="00A428B3" w:rsidRDefault="00A428B3" w:rsidP="00A428B3">
      <w:pPr>
        <w:jc w:val="center"/>
        <w:rPr>
          <w:b/>
          <w:bCs/>
        </w:rPr>
      </w:pPr>
      <w:r>
        <w:rPr>
          <w:b/>
          <w:bCs/>
        </w:rPr>
        <w:t xml:space="preserve"> 6:30 PM</w:t>
      </w:r>
    </w:p>
    <w:p w:rsidR="00A428B3" w:rsidRDefault="00194AD0" w:rsidP="006B4282">
      <w:pPr>
        <w:jc w:val="center"/>
        <w:rPr>
          <w:b/>
          <w:bCs/>
        </w:rPr>
      </w:pPr>
      <w:r>
        <w:rPr>
          <w:b/>
          <w:bCs/>
        </w:rPr>
        <w:t>MINUTES</w:t>
      </w:r>
      <w:r w:rsidR="00A428B3">
        <w:rPr>
          <w:b/>
          <w:bCs/>
        </w:rPr>
        <w:t xml:space="preserve"> </w:t>
      </w:r>
    </w:p>
    <w:p w:rsidR="006B4282" w:rsidRDefault="006B4282" w:rsidP="006B4282">
      <w:pPr>
        <w:jc w:val="center"/>
        <w:rPr>
          <w:b/>
          <w:bCs/>
        </w:rPr>
      </w:pPr>
    </w:p>
    <w:p w:rsidR="00A428B3" w:rsidRPr="008659B0" w:rsidRDefault="00A428B3" w:rsidP="00A428B3">
      <w:pPr>
        <w:numPr>
          <w:ilvl w:val="0"/>
          <w:numId w:val="1"/>
        </w:numPr>
        <w:rPr>
          <w:b/>
          <w:bCs/>
        </w:rPr>
      </w:pPr>
      <w:r w:rsidRPr="009E3849">
        <w:rPr>
          <w:b/>
          <w:bCs/>
        </w:rPr>
        <w:t>Call to Order</w:t>
      </w:r>
      <w:r>
        <w:t xml:space="preserve">  </w:t>
      </w:r>
    </w:p>
    <w:p w:rsidR="008659B0" w:rsidRDefault="008659B0" w:rsidP="008659B0">
      <w:pPr>
        <w:ind w:left="360"/>
      </w:pPr>
      <w:r>
        <w:t>Village President, Joyce Ragle, cal</w:t>
      </w:r>
      <w:r w:rsidR="0049266C">
        <w:t xml:space="preserve">led the meeting to order at 6:30 </w:t>
      </w:r>
      <w:r>
        <w:t>PM.</w:t>
      </w:r>
    </w:p>
    <w:p w:rsidR="008659B0" w:rsidRPr="009E3849" w:rsidRDefault="008659B0" w:rsidP="008659B0">
      <w:pPr>
        <w:ind w:left="360"/>
        <w:rPr>
          <w:b/>
          <w:bCs/>
        </w:rPr>
      </w:pPr>
    </w:p>
    <w:p w:rsidR="00A428B3" w:rsidRDefault="00A428B3" w:rsidP="008659B0">
      <w:pPr>
        <w:pStyle w:val="ListParagraph"/>
        <w:numPr>
          <w:ilvl w:val="0"/>
          <w:numId w:val="1"/>
        </w:numPr>
        <w:rPr>
          <w:b/>
          <w:bCs/>
        </w:rPr>
      </w:pPr>
      <w:r w:rsidRPr="008659B0">
        <w:rPr>
          <w:b/>
          <w:bCs/>
        </w:rPr>
        <w:t>Pledge of Allegiance and Roll Call</w:t>
      </w:r>
    </w:p>
    <w:p w:rsidR="008659B0" w:rsidRDefault="008659B0" w:rsidP="008659B0">
      <w:pPr>
        <w:pStyle w:val="ListParagraph"/>
        <w:ind w:left="360"/>
        <w:rPr>
          <w:bCs/>
        </w:rPr>
      </w:pPr>
      <w:r w:rsidRPr="008659B0">
        <w:rPr>
          <w:bCs/>
        </w:rPr>
        <w:t>Present were President Joyce R</w:t>
      </w:r>
      <w:r>
        <w:rPr>
          <w:bCs/>
        </w:rPr>
        <w:t>a</w:t>
      </w:r>
      <w:r w:rsidRPr="008659B0">
        <w:rPr>
          <w:bCs/>
        </w:rPr>
        <w:t xml:space="preserve">gle, </w:t>
      </w:r>
      <w:r>
        <w:rPr>
          <w:bCs/>
        </w:rPr>
        <w:t xml:space="preserve">Village Trustees Stephanie Hackett, Dee Ann Hoffman, </w:t>
      </w:r>
      <w:r w:rsidR="0049266C">
        <w:rPr>
          <w:bCs/>
        </w:rPr>
        <w:t>Dianne Reed</w:t>
      </w:r>
      <w:r w:rsidR="00BB4976">
        <w:rPr>
          <w:bCs/>
        </w:rPr>
        <w:t>,</w:t>
      </w:r>
      <w:r w:rsidR="0049266C">
        <w:rPr>
          <w:bCs/>
        </w:rPr>
        <w:t xml:space="preserve"> Paul </w:t>
      </w:r>
      <w:proofErr w:type="spellStart"/>
      <w:r w:rsidR="0049266C">
        <w:rPr>
          <w:bCs/>
        </w:rPr>
        <w:t>Rennels</w:t>
      </w:r>
      <w:proofErr w:type="spellEnd"/>
      <w:r w:rsidR="0049266C">
        <w:rPr>
          <w:bCs/>
        </w:rPr>
        <w:t xml:space="preserve">, and Charles </w:t>
      </w:r>
      <w:proofErr w:type="spellStart"/>
      <w:r w:rsidR="0049266C">
        <w:rPr>
          <w:bCs/>
        </w:rPr>
        <w:t>McCrone</w:t>
      </w:r>
      <w:proofErr w:type="spellEnd"/>
      <w:r w:rsidR="00052913">
        <w:rPr>
          <w:bCs/>
        </w:rPr>
        <w:t xml:space="preserve">, </w:t>
      </w:r>
      <w:r w:rsidR="00BB4976">
        <w:rPr>
          <w:bCs/>
        </w:rPr>
        <w:t xml:space="preserve">Attorney </w:t>
      </w:r>
      <w:r w:rsidR="00052913">
        <w:rPr>
          <w:bCs/>
        </w:rPr>
        <w:t xml:space="preserve">A. </w:t>
      </w:r>
      <w:proofErr w:type="spellStart"/>
      <w:proofErr w:type="gramStart"/>
      <w:r w:rsidR="00052913">
        <w:rPr>
          <w:bCs/>
        </w:rPr>
        <w:t>Breithaupt</w:t>
      </w:r>
      <w:proofErr w:type="spellEnd"/>
      <w:r w:rsidR="00BB4976">
        <w:rPr>
          <w:bCs/>
        </w:rPr>
        <w:t xml:space="preserve"> ,Village</w:t>
      </w:r>
      <w:proofErr w:type="gramEnd"/>
      <w:r w:rsidR="00BB4976">
        <w:rPr>
          <w:bCs/>
        </w:rPr>
        <w:t xml:space="preserve"> Clerk Cheryl Smitley</w:t>
      </w:r>
      <w:r w:rsidR="00052913">
        <w:rPr>
          <w:bCs/>
        </w:rPr>
        <w:t xml:space="preserve">.  </w:t>
      </w:r>
      <w:r w:rsidR="00BB4976">
        <w:rPr>
          <w:bCs/>
        </w:rPr>
        <w:t xml:space="preserve">Trustee Katie Wilson </w:t>
      </w:r>
      <w:r w:rsidR="00052913">
        <w:rPr>
          <w:bCs/>
        </w:rPr>
        <w:t>and Village Treasurer Melanie Schultz were</w:t>
      </w:r>
      <w:r w:rsidR="00BB4976">
        <w:rPr>
          <w:bCs/>
        </w:rPr>
        <w:t xml:space="preserve"> absent </w:t>
      </w:r>
    </w:p>
    <w:p w:rsidR="0049266C" w:rsidRDefault="0049266C" w:rsidP="008659B0">
      <w:pPr>
        <w:pStyle w:val="ListParagraph"/>
        <w:ind w:left="360"/>
        <w:rPr>
          <w:bCs/>
        </w:rPr>
      </w:pPr>
    </w:p>
    <w:p w:rsidR="00A428B3" w:rsidRPr="00151B03" w:rsidRDefault="00A428B3" w:rsidP="0049266C">
      <w:pPr>
        <w:pStyle w:val="ListParagraph"/>
        <w:numPr>
          <w:ilvl w:val="0"/>
          <w:numId w:val="1"/>
        </w:numPr>
        <w:rPr>
          <w:b/>
          <w:bCs/>
        </w:rPr>
      </w:pPr>
      <w:r w:rsidRPr="00151B03">
        <w:rPr>
          <w:b/>
          <w:bCs/>
        </w:rPr>
        <w:t xml:space="preserve">Presentations/Comments from the General Public </w:t>
      </w:r>
    </w:p>
    <w:p w:rsidR="00052913" w:rsidRDefault="00052913" w:rsidP="00052913">
      <w:pPr>
        <w:ind w:left="360"/>
        <w:rPr>
          <w:bCs/>
        </w:rPr>
      </w:pPr>
      <w:r>
        <w:rPr>
          <w:bCs/>
        </w:rPr>
        <w:t xml:space="preserve">A request to be heard was received from Ian </w:t>
      </w:r>
      <w:proofErr w:type="spellStart"/>
      <w:r>
        <w:rPr>
          <w:bCs/>
        </w:rPr>
        <w:t>Holben</w:t>
      </w:r>
      <w:proofErr w:type="spellEnd"/>
      <w:r>
        <w:rPr>
          <w:bCs/>
        </w:rPr>
        <w:t xml:space="preserve">, a resident of Pesotum.  </w:t>
      </w:r>
      <w:proofErr w:type="spellStart"/>
      <w:r>
        <w:rPr>
          <w:bCs/>
        </w:rPr>
        <w:t>Mr.Holben</w:t>
      </w:r>
      <w:proofErr w:type="spellEnd"/>
      <w:r>
        <w:rPr>
          <w:bCs/>
        </w:rPr>
        <w:t xml:space="preserve"> complained about the extremely </w:t>
      </w:r>
      <w:r w:rsidR="002D16F6">
        <w:rPr>
          <w:bCs/>
        </w:rPr>
        <w:t>loud</w:t>
      </w:r>
      <w:r>
        <w:rPr>
          <w:bCs/>
        </w:rPr>
        <w:t xml:space="preserve"> music from the Wayside Tavern on weekend night</w:t>
      </w:r>
      <w:r w:rsidR="002D16F6">
        <w:rPr>
          <w:bCs/>
        </w:rPr>
        <w:t>s.  He added that the music</w:t>
      </w:r>
      <w:r>
        <w:rPr>
          <w:bCs/>
        </w:rPr>
        <w:t xml:space="preserve"> was played until 2:00 am and it was impossible to sleep.  The Board will look into how the nuisance ordinance may apply.</w:t>
      </w:r>
    </w:p>
    <w:p w:rsidR="00052913" w:rsidRDefault="00052913" w:rsidP="00052913">
      <w:pPr>
        <w:ind w:firstLine="360"/>
        <w:rPr>
          <w:bCs/>
        </w:rPr>
      </w:pPr>
    </w:p>
    <w:p w:rsidR="00A428B3" w:rsidRPr="00151B03" w:rsidRDefault="00DF2EF5" w:rsidP="00052913">
      <w:pPr>
        <w:ind w:firstLine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052913" w:rsidRPr="00052913">
        <w:rPr>
          <w:b/>
          <w:bCs/>
        </w:rPr>
        <w:t>Ro</w:t>
      </w:r>
      <w:r w:rsidR="00A428B3" w:rsidRPr="00151B03">
        <w:rPr>
          <w:b/>
          <w:bCs/>
        </w:rPr>
        <w:t>utine Matters</w:t>
      </w:r>
    </w:p>
    <w:p w:rsidR="00A428B3" w:rsidRDefault="0085120D" w:rsidP="0085120D">
      <w:pPr>
        <w:ind w:firstLine="720"/>
      </w:pPr>
      <w:r>
        <w:t>4.1</w:t>
      </w:r>
      <w:r>
        <w:tab/>
      </w:r>
      <w:r w:rsidR="00A428B3">
        <w:t xml:space="preserve">Approval of Regular Board Meeting Minutes </w:t>
      </w:r>
      <w:r w:rsidR="006B4282">
        <w:t xml:space="preserve">of </w:t>
      </w:r>
      <w:r w:rsidR="0049266C">
        <w:t>October 4</w:t>
      </w:r>
      <w:r w:rsidR="00A428B3">
        <w:t>, 201</w:t>
      </w:r>
      <w:r w:rsidR="0048337F">
        <w:t>7</w:t>
      </w:r>
    </w:p>
    <w:p w:rsidR="00151B03" w:rsidRDefault="00052913" w:rsidP="00151B03">
      <w:pPr>
        <w:ind w:left="1440"/>
      </w:pPr>
      <w:r>
        <w:t xml:space="preserve">A motion was made to approve the Regular Board Meeting Minutes for November 1, 2017 by Charles </w:t>
      </w:r>
      <w:proofErr w:type="spellStart"/>
      <w:r>
        <w:t>McCrone</w:t>
      </w:r>
      <w:proofErr w:type="spellEnd"/>
      <w:r>
        <w:t xml:space="preserve"> and seconded by Stephanie Hackett.</w:t>
      </w:r>
      <w:r w:rsidR="00866CD1">
        <w:t xml:space="preserve">  </w:t>
      </w:r>
      <w:r w:rsidR="00151B03">
        <w:t xml:space="preserve"> Motion carried</w:t>
      </w:r>
    </w:p>
    <w:p w:rsidR="00A428B3" w:rsidRDefault="00052913" w:rsidP="0085120D">
      <w:pPr>
        <w:ind w:firstLine="720"/>
      </w:pPr>
      <w:r>
        <w:t>4.2</w:t>
      </w:r>
      <w:r w:rsidR="0085120D">
        <w:tab/>
        <w:t>A</w:t>
      </w:r>
      <w:r w:rsidR="00A428B3">
        <w:t xml:space="preserve">pproval of </w:t>
      </w:r>
      <w:r w:rsidR="0048337F">
        <w:t>Treasurer’s</w:t>
      </w:r>
      <w:r w:rsidR="00866CD1">
        <w:t xml:space="preserve"> Report for the Month Ended </w:t>
      </w:r>
      <w:r>
        <w:t>November 30</w:t>
      </w:r>
      <w:r w:rsidR="00866CD1">
        <w:t xml:space="preserve">, </w:t>
      </w:r>
      <w:r w:rsidR="00A428B3">
        <w:t>20</w:t>
      </w:r>
      <w:r w:rsidR="0048337F">
        <w:t>17</w:t>
      </w:r>
      <w:r w:rsidR="00A428B3">
        <w:t>.</w:t>
      </w:r>
    </w:p>
    <w:p w:rsidR="00812AE0" w:rsidRDefault="00052913" w:rsidP="00812AE0">
      <w:pPr>
        <w:ind w:left="1440"/>
      </w:pPr>
      <w:r>
        <w:t xml:space="preserve">A motion was made to approve the Treasurer’s Report by Charles </w:t>
      </w:r>
      <w:proofErr w:type="spellStart"/>
      <w:r>
        <w:t>McCrone</w:t>
      </w:r>
      <w:proofErr w:type="spellEnd"/>
      <w:r>
        <w:t xml:space="preserve">, seconded by </w:t>
      </w:r>
      <w:proofErr w:type="spellStart"/>
      <w:r>
        <w:t>DeeAnn</w:t>
      </w:r>
      <w:proofErr w:type="spellEnd"/>
      <w:r>
        <w:t xml:space="preserve"> Hoffman.  Motion carried.</w:t>
      </w:r>
    </w:p>
    <w:p w:rsidR="00A428B3" w:rsidRDefault="00DF2EF5" w:rsidP="00DF2EF5">
      <w:pPr>
        <w:ind w:firstLine="720"/>
      </w:pPr>
      <w:r>
        <w:t>4.3</w:t>
      </w:r>
      <w:r>
        <w:tab/>
      </w:r>
      <w:r w:rsidR="00A428B3">
        <w:t>Bill Payment</w:t>
      </w:r>
    </w:p>
    <w:p w:rsidR="00A428B3" w:rsidRDefault="0085120D" w:rsidP="0085120D">
      <w:pPr>
        <w:ind w:left="360" w:firstLine="720"/>
      </w:pPr>
      <w:r>
        <w:tab/>
      </w:r>
      <w:r w:rsidR="00DF2EF5">
        <w:t>4.3.1</w:t>
      </w:r>
      <w:r w:rsidR="00DF2EF5">
        <w:tab/>
      </w:r>
      <w:r w:rsidR="00A428B3">
        <w:t xml:space="preserve">Approval of Monthly Bills for Payment </w:t>
      </w:r>
    </w:p>
    <w:p w:rsidR="0085120D" w:rsidRDefault="00DF2EF5" w:rsidP="00DF2EF5">
      <w:pPr>
        <w:ind w:left="2160"/>
      </w:pPr>
      <w:r>
        <w:t xml:space="preserve">A motion was made to approve the Monthly Bills for payment by Dianne Reed and seconded by Dee Ann Hoffman.  </w:t>
      </w:r>
      <w:r w:rsidR="0085120D">
        <w:t>Motion carried.</w:t>
      </w:r>
    </w:p>
    <w:p w:rsidR="00A428B3" w:rsidRDefault="0085120D" w:rsidP="0085120D">
      <w:pPr>
        <w:ind w:left="720"/>
      </w:pPr>
      <w:r>
        <w:tab/>
      </w:r>
      <w:r w:rsidR="00DF2EF5">
        <w:t>4.3.2</w:t>
      </w:r>
      <w:r w:rsidR="00DF2EF5">
        <w:tab/>
      </w:r>
      <w:r w:rsidR="00A428B3">
        <w:t xml:space="preserve">Approval of Bills Received </w:t>
      </w:r>
      <w:proofErr w:type="gramStart"/>
      <w:r w:rsidR="00A428B3">
        <w:t>After</w:t>
      </w:r>
      <w:proofErr w:type="gramEnd"/>
      <w:r w:rsidR="00A428B3">
        <w:t xml:space="preserve"> Treasurer’s Report </w:t>
      </w:r>
    </w:p>
    <w:p w:rsidR="00866CD1" w:rsidRDefault="00866CD1" w:rsidP="00866CD1">
      <w:pPr>
        <w:ind w:left="2160"/>
      </w:pPr>
      <w:r>
        <w:t>Dianne Reed</w:t>
      </w:r>
      <w:r w:rsidR="00812AE0">
        <w:t xml:space="preserve"> moved to pay </w:t>
      </w:r>
      <w:r>
        <w:t>Illinois American Water in the amount of $</w:t>
      </w:r>
      <w:r w:rsidR="00DF2EF5">
        <w:t xml:space="preserve">664.42, </w:t>
      </w:r>
      <w:proofErr w:type="spellStart"/>
      <w:r w:rsidR="00DF2EF5">
        <w:t>Terminix</w:t>
      </w:r>
      <w:proofErr w:type="spellEnd"/>
      <w:r w:rsidR="00DF2EF5">
        <w:t xml:space="preserve"> in the amount of $99.00, and Tuscola Home Center in the amount </w:t>
      </w:r>
      <w:proofErr w:type="gramStart"/>
      <w:r w:rsidR="00DF2EF5">
        <w:t>of  $</w:t>
      </w:r>
      <w:proofErr w:type="gramEnd"/>
      <w:r w:rsidR="00DF2EF5">
        <w:t xml:space="preserve">29.98 </w:t>
      </w:r>
      <w:r>
        <w:t>for a total of $</w:t>
      </w:r>
      <w:r w:rsidR="00446DF7">
        <w:t>793.40</w:t>
      </w:r>
      <w:r>
        <w:t xml:space="preserve">.  </w:t>
      </w:r>
      <w:proofErr w:type="gramStart"/>
      <w:r>
        <w:t>Seconded by Stephanie Hackett</w:t>
      </w:r>
      <w:r w:rsidR="00446DF7">
        <w:t>.</w:t>
      </w:r>
      <w:proofErr w:type="gramEnd"/>
      <w:r w:rsidR="00446DF7">
        <w:t xml:space="preserve">  </w:t>
      </w:r>
      <w:r>
        <w:t>Motion carried.</w:t>
      </w:r>
    </w:p>
    <w:p w:rsidR="00866CD1" w:rsidRDefault="00866CD1" w:rsidP="00866CD1">
      <w:pPr>
        <w:ind w:left="2160"/>
      </w:pPr>
    </w:p>
    <w:p w:rsidR="00A428B3" w:rsidRDefault="00A428B3" w:rsidP="002D16F6">
      <w:pPr>
        <w:pStyle w:val="ListParagraph"/>
        <w:numPr>
          <w:ilvl w:val="0"/>
          <w:numId w:val="9"/>
        </w:numPr>
        <w:rPr>
          <w:b/>
          <w:bCs/>
        </w:rPr>
      </w:pPr>
      <w:r w:rsidRPr="00866CD1">
        <w:rPr>
          <w:b/>
          <w:bCs/>
        </w:rPr>
        <w:t>Reports</w:t>
      </w:r>
    </w:p>
    <w:p w:rsidR="00866CD1" w:rsidRPr="00866CD1" w:rsidRDefault="00866CD1" w:rsidP="00866CD1">
      <w:pPr>
        <w:pStyle w:val="ListParagraph"/>
        <w:rPr>
          <w:b/>
          <w:bCs/>
        </w:rPr>
      </w:pPr>
    </w:p>
    <w:p w:rsidR="0085120D" w:rsidRDefault="00A428B3" w:rsidP="0085120D">
      <w:pPr>
        <w:pStyle w:val="ListParagraph"/>
        <w:numPr>
          <w:ilvl w:val="1"/>
          <w:numId w:val="9"/>
        </w:numPr>
      </w:pPr>
      <w:r>
        <w:t xml:space="preserve">Village Clerk, </w:t>
      </w:r>
      <w:r w:rsidR="00812AE0">
        <w:t xml:space="preserve">Cheryl Smitley </w:t>
      </w:r>
    </w:p>
    <w:p w:rsidR="00A428B3" w:rsidRDefault="00446DF7" w:rsidP="0085120D">
      <w:pPr>
        <w:pStyle w:val="ListParagraph"/>
        <w:ind w:left="630"/>
      </w:pPr>
      <w:proofErr w:type="gramStart"/>
      <w:r>
        <w:t>Nothing to Report.</w:t>
      </w:r>
      <w:proofErr w:type="gramEnd"/>
    </w:p>
    <w:p w:rsidR="00812AE0" w:rsidRDefault="0085120D" w:rsidP="0085120D">
      <w:pPr>
        <w:ind w:left="270"/>
      </w:pPr>
      <w:r>
        <w:t>5.2</w:t>
      </w:r>
      <w:r>
        <w:tab/>
      </w:r>
      <w:r w:rsidR="00A428B3">
        <w:t>Village Maintenance</w:t>
      </w:r>
      <w:r>
        <w:t>, Rob</w:t>
      </w:r>
      <w:r w:rsidR="0068247C">
        <w:t xml:space="preserve"> </w:t>
      </w:r>
      <w:r>
        <w:t>Wood</w:t>
      </w:r>
      <w:r w:rsidR="00812AE0">
        <w:t xml:space="preserve"> </w:t>
      </w:r>
    </w:p>
    <w:p w:rsidR="00A428B3" w:rsidRDefault="00446DF7" w:rsidP="0085120D">
      <w:pPr>
        <w:ind w:firstLine="702"/>
      </w:pPr>
      <w:r>
        <w:lastRenderedPageBreak/>
        <w:t>The new salt spreader has been purchased and installed on the pickup truck.</w:t>
      </w:r>
    </w:p>
    <w:p w:rsidR="00446DF7" w:rsidRDefault="00446DF7" w:rsidP="0085120D">
      <w:pPr>
        <w:ind w:firstLine="702"/>
      </w:pPr>
      <w:r>
        <w:t>The Village Christmas decorations have been put into place.</w:t>
      </w:r>
    </w:p>
    <w:p w:rsidR="00A428B3" w:rsidRDefault="0068247C" w:rsidP="0068247C">
      <w:r>
        <w:t xml:space="preserve">     5.3</w:t>
      </w:r>
      <w:r w:rsidR="0085120D">
        <w:t xml:space="preserve"> </w:t>
      </w:r>
      <w:r w:rsidR="00A428B3">
        <w:t>Villag</w:t>
      </w:r>
      <w:r w:rsidR="0085120D">
        <w:t xml:space="preserve">e Building </w:t>
      </w:r>
      <w:r w:rsidR="002D16F6">
        <w:t xml:space="preserve">Inspector, Lyle Reed. </w:t>
      </w:r>
      <w:proofErr w:type="gramStart"/>
      <w:r w:rsidR="0085120D">
        <w:t>Nothing to report.</w:t>
      </w:r>
      <w:proofErr w:type="gramEnd"/>
    </w:p>
    <w:p w:rsidR="00A428B3" w:rsidRPr="00812AE0" w:rsidRDefault="0068247C" w:rsidP="0068247C">
      <w:pPr>
        <w:rPr>
          <w:b/>
          <w:bCs/>
        </w:rPr>
      </w:pPr>
      <w:r>
        <w:t xml:space="preserve">     </w:t>
      </w:r>
      <w:r w:rsidR="0085120D">
        <w:t>5.4</w:t>
      </w:r>
      <w:r w:rsidR="0085120D">
        <w:tab/>
      </w:r>
      <w:r w:rsidR="00A428B3">
        <w:t xml:space="preserve">ESDA Coordinator, Rob Russian </w:t>
      </w:r>
    </w:p>
    <w:p w:rsidR="00812AE0" w:rsidRPr="009E3849" w:rsidRDefault="00446DF7" w:rsidP="00446DF7">
      <w:pPr>
        <w:ind w:left="720"/>
        <w:rPr>
          <w:b/>
          <w:bCs/>
        </w:rPr>
      </w:pPr>
      <w:r>
        <w:t>Rob will look into why the Village President and Maintenance are not receiving calls from County ESDA officials.</w:t>
      </w:r>
    </w:p>
    <w:p w:rsidR="00A428B3" w:rsidRPr="0083203A" w:rsidRDefault="00A428B3" w:rsidP="0083203A">
      <w:pPr>
        <w:pStyle w:val="ListParagraph"/>
        <w:numPr>
          <w:ilvl w:val="0"/>
          <w:numId w:val="11"/>
        </w:numPr>
        <w:rPr>
          <w:bCs/>
        </w:rPr>
      </w:pPr>
      <w:r w:rsidRPr="0083203A">
        <w:rPr>
          <w:b/>
          <w:bCs/>
        </w:rPr>
        <w:t>Old Business</w:t>
      </w:r>
      <w:r w:rsidR="00812AE0" w:rsidRPr="0083203A">
        <w:rPr>
          <w:b/>
          <w:bCs/>
        </w:rPr>
        <w:t xml:space="preserve"> </w:t>
      </w:r>
    </w:p>
    <w:p w:rsidR="0085120D" w:rsidRPr="0068247C" w:rsidRDefault="0068247C" w:rsidP="0068247C">
      <w:pPr>
        <w:ind w:firstLine="360"/>
        <w:rPr>
          <w:b/>
          <w:bCs/>
        </w:rPr>
      </w:pPr>
      <w:r>
        <w:rPr>
          <w:bCs/>
        </w:rPr>
        <w:t xml:space="preserve">     </w:t>
      </w:r>
      <w:r w:rsidRPr="0068247C">
        <w:rPr>
          <w:bCs/>
        </w:rPr>
        <w:t xml:space="preserve"> </w:t>
      </w:r>
      <w:r w:rsidR="0085120D" w:rsidRPr="0068247C">
        <w:rPr>
          <w:b/>
          <w:bCs/>
        </w:rPr>
        <w:t>Golf Cart Ordinance</w:t>
      </w:r>
    </w:p>
    <w:p w:rsidR="0068247C" w:rsidRDefault="00446DF7" w:rsidP="0068247C">
      <w:pPr>
        <w:pStyle w:val="ListParagraph"/>
        <w:rPr>
          <w:bCs/>
        </w:rPr>
      </w:pPr>
      <w:r>
        <w:rPr>
          <w:bCs/>
        </w:rPr>
        <w:t>A motion was made to a</w:t>
      </w:r>
      <w:r w:rsidR="002D16F6">
        <w:rPr>
          <w:bCs/>
        </w:rPr>
        <w:t xml:space="preserve">pprove the Golf Cart Ordinance </w:t>
      </w:r>
      <w:r>
        <w:rPr>
          <w:bCs/>
        </w:rPr>
        <w:t xml:space="preserve">17-05 by Charles </w:t>
      </w:r>
      <w:proofErr w:type="spellStart"/>
      <w:r>
        <w:rPr>
          <w:bCs/>
        </w:rPr>
        <w:t>McCrone</w:t>
      </w:r>
      <w:proofErr w:type="spellEnd"/>
      <w:r>
        <w:rPr>
          <w:bCs/>
        </w:rPr>
        <w:t xml:space="preserve"> and seconded by Dianne Reed.  Paul </w:t>
      </w:r>
      <w:proofErr w:type="spellStart"/>
      <w:r>
        <w:rPr>
          <w:bCs/>
        </w:rPr>
        <w:t>Rennels</w:t>
      </w:r>
      <w:proofErr w:type="spellEnd"/>
      <w:r>
        <w:rPr>
          <w:bCs/>
        </w:rPr>
        <w:t xml:space="preserve"> questioned the age re</w:t>
      </w:r>
      <w:r w:rsidR="002D16F6">
        <w:rPr>
          <w:bCs/>
        </w:rPr>
        <w:t>quirement of 18 as opposed to 16</w:t>
      </w:r>
      <w:r>
        <w:rPr>
          <w:bCs/>
        </w:rPr>
        <w:t xml:space="preserve"> years of age.  The Board decision was to make it 18 years of age.  Motion carried.</w:t>
      </w:r>
    </w:p>
    <w:p w:rsidR="00A428B3" w:rsidRPr="0068247C" w:rsidRDefault="0083203A" w:rsidP="0068247C">
      <w:pPr>
        <w:rPr>
          <w:b/>
          <w:bCs/>
        </w:rPr>
      </w:pPr>
      <w:r w:rsidRPr="0068247C">
        <w:rPr>
          <w:b/>
          <w:bCs/>
        </w:rPr>
        <w:t>7.</w:t>
      </w:r>
      <w:r w:rsidRPr="0068247C">
        <w:rPr>
          <w:b/>
          <w:bCs/>
        </w:rPr>
        <w:tab/>
      </w:r>
      <w:r w:rsidR="003157FA" w:rsidRPr="0068247C">
        <w:rPr>
          <w:b/>
          <w:bCs/>
        </w:rPr>
        <w:t>New Business</w:t>
      </w:r>
    </w:p>
    <w:p w:rsidR="0083203A" w:rsidRDefault="00446DF7" w:rsidP="0083203A">
      <w:pPr>
        <w:pStyle w:val="ListParagraph"/>
        <w:rPr>
          <w:b/>
          <w:bCs/>
        </w:rPr>
      </w:pPr>
      <w:r>
        <w:rPr>
          <w:b/>
          <w:bCs/>
        </w:rPr>
        <w:t>7.1</w:t>
      </w:r>
      <w:r>
        <w:rPr>
          <w:b/>
          <w:bCs/>
        </w:rPr>
        <w:tab/>
        <w:t>Approval of Lease with Pesotum Fire District</w:t>
      </w:r>
    </w:p>
    <w:p w:rsidR="00446DF7" w:rsidRPr="00446DF7" w:rsidRDefault="00446DF7" w:rsidP="00446DF7">
      <w:pPr>
        <w:pStyle w:val="ListParagraph"/>
        <w:ind w:left="1440"/>
        <w:rPr>
          <w:bCs/>
        </w:rPr>
      </w:pPr>
      <w:r>
        <w:rPr>
          <w:bCs/>
        </w:rPr>
        <w:t>Dianne Reed made a mo</w:t>
      </w:r>
      <w:r w:rsidRPr="00446DF7">
        <w:rPr>
          <w:bCs/>
        </w:rPr>
        <w:t xml:space="preserve">tion to table this item until the January Meeting, seconded by </w:t>
      </w:r>
      <w:proofErr w:type="spellStart"/>
      <w:r w:rsidRPr="00446DF7">
        <w:rPr>
          <w:bCs/>
        </w:rPr>
        <w:t>DeeAnn</w:t>
      </w:r>
      <w:proofErr w:type="spellEnd"/>
      <w:r w:rsidRPr="00446DF7">
        <w:rPr>
          <w:bCs/>
        </w:rPr>
        <w:t xml:space="preserve"> Hoffman.</w:t>
      </w:r>
      <w:r>
        <w:rPr>
          <w:bCs/>
        </w:rPr>
        <w:t xml:space="preserve">  Motion carried.</w:t>
      </w:r>
    </w:p>
    <w:p w:rsidR="00446DF7" w:rsidRDefault="0083203A" w:rsidP="00446DF7">
      <w:pPr>
        <w:pStyle w:val="ListParagraph"/>
        <w:ind w:left="0" w:firstLine="630"/>
        <w:rPr>
          <w:bCs/>
        </w:rPr>
      </w:pPr>
      <w:r w:rsidRPr="0083203A">
        <w:rPr>
          <w:b/>
          <w:bCs/>
        </w:rPr>
        <w:t>7.2</w:t>
      </w:r>
      <w:r w:rsidR="00446DF7">
        <w:rPr>
          <w:b/>
          <w:bCs/>
        </w:rPr>
        <w:t xml:space="preserve">  </w:t>
      </w:r>
      <w:r w:rsidR="00446DF7">
        <w:rPr>
          <w:b/>
          <w:bCs/>
        </w:rPr>
        <w:tab/>
        <w:t>Consideration of canceling December 20, 2017 Study Session</w:t>
      </w:r>
    </w:p>
    <w:p w:rsidR="0083203A" w:rsidRDefault="00712759" w:rsidP="00712759">
      <w:pPr>
        <w:pStyle w:val="ListParagraph"/>
        <w:ind w:left="1440"/>
        <w:rPr>
          <w:bCs/>
        </w:rPr>
      </w:pPr>
      <w:r>
        <w:rPr>
          <w:bCs/>
        </w:rPr>
        <w:t xml:space="preserve">Charles </w:t>
      </w:r>
      <w:proofErr w:type="spellStart"/>
      <w:r>
        <w:rPr>
          <w:bCs/>
        </w:rPr>
        <w:t>McCrone</w:t>
      </w:r>
      <w:proofErr w:type="spellEnd"/>
      <w:r>
        <w:rPr>
          <w:bCs/>
        </w:rPr>
        <w:t xml:space="preserve"> made a motion to cancel the December 20, 2017 Study Session, seconded by Dianne Reed.  </w:t>
      </w:r>
      <w:r w:rsidR="0083203A">
        <w:rPr>
          <w:bCs/>
        </w:rPr>
        <w:t>Motion carried.</w:t>
      </w:r>
    </w:p>
    <w:p w:rsidR="0083203A" w:rsidRPr="0083203A" w:rsidRDefault="0083203A" w:rsidP="0083203A">
      <w:pPr>
        <w:pStyle w:val="ListParagraph"/>
        <w:ind w:left="630"/>
        <w:rPr>
          <w:bCs/>
        </w:rPr>
      </w:pPr>
    </w:p>
    <w:p w:rsidR="00A428B3" w:rsidRPr="0083203A" w:rsidRDefault="003157FA" w:rsidP="0083203A">
      <w:pPr>
        <w:pStyle w:val="ListParagraph"/>
        <w:numPr>
          <w:ilvl w:val="0"/>
          <w:numId w:val="15"/>
        </w:numPr>
        <w:rPr>
          <w:b/>
          <w:bCs/>
        </w:rPr>
      </w:pPr>
      <w:r w:rsidRPr="0083203A">
        <w:rPr>
          <w:bCs/>
        </w:rPr>
        <w:t>Pr</w:t>
      </w:r>
      <w:r w:rsidR="00A428B3" w:rsidRPr="0083203A">
        <w:rPr>
          <w:b/>
          <w:bCs/>
        </w:rPr>
        <w:t>esentations/Comments from the Board</w:t>
      </w:r>
    </w:p>
    <w:p w:rsidR="006B4282" w:rsidRDefault="00712759" w:rsidP="006B4282">
      <w:pPr>
        <w:ind w:left="360"/>
        <w:rPr>
          <w:b/>
          <w:bCs/>
        </w:rPr>
      </w:pPr>
      <w:r>
        <w:rPr>
          <w:b/>
          <w:bCs/>
        </w:rPr>
        <w:t>None</w:t>
      </w:r>
    </w:p>
    <w:p w:rsidR="00A428B3" w:rsidRPr="00580619" w:rsidRDefault="00A428B3" w:rsidP="00580619">
      <w:pPr>
        <w:pStyle w:val="ListParagraph"/>
        <w:numPr>
          <w:ilvl w:val="0"/>
          <w:numId w:val="2"/>
        </w:numPr>
        <w:rPr>
          <w:b/>
          <w:bCs/>
        </w:rPr>
      </w:pPr>
      <w:r w:rsidRPr="00580619">
        <w:rPr>
          <w:b/>
          <w:bCs/>
        </w:rPr>
        <w:t>Announcements</w:t>
      </w:r>
    </w:p>
    <w:p w:rsidR="00A428B3" w:rsidRDefault="00A428B3" w:rsidP="00A428B3">
      <w:pPr>
        <w:pStyle w:val="ListParagraph"/>
        <w:numPr>
          <w:ilvl w:val="1"/>
          <w:numId w:val="2"/>
        </w:numPr>
      </w:pPr>
      <w:r>
        <w:t xml:space="preserve"> Next Village Board Meeting, Wednesday, </w:t>
      </w:r>
      <w:r w:rsidR="00712759">
        <w:t>January 3, 2018</w:t>
      </w:r>
      <w:r w:rsidR="0048337F">
        <w:t>,</w:t>
      </w:r>
      <w:r>
        <w:t xml:space="preserve"> 6:30 pm</w:t>
      </w:r>
    </w:p>
    <w:p w:rsidR="00712759" w:rsidRDefault="00712759" w:rsidP="00A428B3">
      <w:pPr>
        <w:pStyle w:val="ListParagraph"/>
        <w:numPr>
          <w:ilvl w:val="1"/>
          <w:numId w:val="2"/>
        </w:numPr>
      </w:pPr>
      <w:r>
        <w:t>No Study Session in December.</w:t>
      </w:r>
    </w:p>
    <w:p w:rsidR="00A428B3" w:rsidRPr="005172E5" w:rsidRDefault="002D16F6" w:rsidP="002D16F6">
      <w:r>
        <w:rPr>
          <w:b/>
          <w:bCs/>
        </w:rPr>
        <w:t xml:space="preserve">10  </w:t>
      </w:r>
      <w:bookmarkStart w:id="0" w:name="_GoBack"/>
      <w:bookmarkEnd w:id="0"/>
      <w:r w:rsidR="00A428B3">
        <w:rPr>
          <w:b/>
          <w:bCs/>
        </w:rPr>
        <w:t xml:space="preserve">Adjournment </w:t>
      </w:r>
    </w:p>
    <w:p w:rsidR="00580619" w:rsidRDefault="00712759" w:rsidP="002E5C0A">
      <w:pPr>
        <w:ind w:left="360"/>
        <w:rPr>
          <w:bCs/>
        </w:rPr>
      </w:pPr>
      <w:r>
        <w:rPr>
          <w:bCs/>
        </w:rPr>
        <w:t>Stephanie Hackett</w:t>
      </w:r>
      <w:r w:rsidR="002E5C0A" w:rsidRPr="001D095B">
        <w:rPr>
          <w:bCs/>
        </w:rPr>
        <w:t xml:space="preserve"> moved to adjourn the meeting, seconded by </w:t>
      </w:r>
      <w:r>
        <w:rPr>
          <w:bCs/>
        </w:rPr>
        <w:t xml:space="preserve">Charles </w:t>
      </w:r>
      <w:proofErr w:type="spellStart"/>
      <w:r>
        <w:rPr>
          <w:bCs/>
        </w:rPr>
        <w:t>McCrone</w:t>
      </w:r>
      <w:proofErr w:type="spellEnd"/>
      <w:r>
        <w:rPr>
          <w:bCs/>
        </w:rPr>
        <w:t>.</w:t>
      </w:r>
    </w:p>
    <w:p w:rsidR="00A428B3" w:rsidRPr="001D095B" w:rsidRDefault="00580619" w:rsidP="002E5C0A">
      <w:pPr>
        <w:ind w:left="360"/>
        <w:rPr>
          <w:bCs/>
        </w:rPr>
      </w:pPr>
      <w:r>
        <w:rPr>
          <w:bCs/>
        </w:rPr>
        <w:t xml:space="preserve">Meeting adjourned </w:t>
      </w:r>
      <w:r w:rsidR="00712759">
        <w:rPr>
          <w:bCs/>
        </w:rPr>
        <w:t>at 6:45</w:t>
      </w:r>
      <w:r>
        <w:rPr>
          <w:bCs/>
        </w:rPr>
        <w:t xml:space="preserve"> pm</w:t>
      </w:r>
      <w:r w:rsidR="002E5C0A" w:rsidRPr="001D095B">
        <w:rPr>
          <w:bCs/>
        </w:rPr>
        <w:t>.</w:t>
      </w:r>
    </w:p>
    <w:p w:rsidR="00A428B3" w:rsidRDefault="00A428B3" w:rsidP="00A428B3">
      <w:pPr>
        <w:rPr>
          <w:b/>
          <w:bCs/>
        </w:rPr>
      </w:pPr>
      <w:r>
        <w:rPr>
          <w:b/>
          <w:bCs/>
        </w:rPr>
        <w:t>Respectfully Submitted,</w:t>
      </w:r>
    </w:p>
    <w:p w:rsidR="00A428B3" w:rsidRDefault="00A428B3" w:rsidP="00A428B3">
      <w:pPr>
        <w:rPr>
          <w:b/>
          <w:bCs/>
        </w:rPr>
      </w:pPr>
    </w:p>
    <w:p w:rsidR="00A428B3" w:rsidRDefault="001D095B" w:rsidP="00A428B3">
      <w:pPr>
        <w:rPr>
          <w:b/>
          <w:bCs/>
        </w:rPr>
      </w:pPr>
      <w:r>
        <w:rPr>
          <w:b/>
          <w:bCs/>
        </w:rPr>
        <w:t>Cheryl Smitley</w:t>
      </w:r>
    </w:p>
    <w:p w:rsidR="00A428B3" w:rsidRDefault="00A428B3" w:rsidP="00A428B3">
      <w:r>
        <w:rPr>
          <w:b/>
          <w:bCs/>
        </w:rPr>
        <w:t>Village Clerk</w:t>
      </w:r>
    </w:p>
    <w:p w:rsidR="00A428B3" w:rsidRDefault="00A428B3" w:rsidP="00A428B3"/>
    <w:p w:rsidR="00E47A02" w:rsidRPr="00A428B3" w:rsidRDefault="002D16F6" w:rsidP="00A428B3"/>
    <w:sectPr w:rsidR="00E47A02" w:rsidRPr="00A4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198"/>
    <w:multiLevelType w:val="multilevel"/>
    <w:tmpl w:val="B3DA32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7905C3"/>
    <w:multiLevelType w:val="hybridMultilevel"/>
    <w:tmpl w:val="38B4C772"/>
    <w:lvl w:ilvl="0" w:tplc="8FD4221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701A3"/>
    <w:multiLevelType w:val="multilevel"/>
    <w:tmpl w:val="2DDE09D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EA22706"/>
    <w:multiLevelType w:val="multilevel"/>
    <w:tmpl w:val="80385EC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67E3090"/>
    <w:multiLevelType w:val="multilevel"/>
    <w:tmpl w:val="86E44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E3C504F"/>
    <w:multiLevelType w:val="multilevel"/>
    <w:tmpl w:val="43EC4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4945D7"/>
    <w:multiLevelType w:val="multilevel"/>
    <w:tmpl w:val="FF6688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FAD05DE"/>
    <w:multiLevelType w:val="multilevel"/>
    <w:tmpl w:val="6A76AB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55503D1"/>
    <w:multiLevelType w:val="multilevel"/>
    <w:tmpl w:val="1DA6F3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26412B"/>
    <w:multiLevelType w:val="hybridMultilevel"/>
    <w:tmpl w:val="C41AC4C8"/>
    <w:lvl w:ilvl="0" w:tplc="CEB8F70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C13F7"/>
    <w:multiLevelType w:val="multilevel"/>
    <w:tmpl w:val="5B58A854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1">
    <w:nsid w:val="5ABD5405"/>
    <w:multiLevelType w:val="multilevel"/>
    <w:tmpl w:val="883E1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432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49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abstractNum w:abstractNumId="12">
    <w:nsid w:val="64667AE5"/>
    <w:multiLevelType w:val="multilevel"/>
    <w:tmpl w:val="0ADCD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85B36BD"/>
    <w:multiLevelType w:val="hybridMultilevel"/>
    <w:tmpl w:val="43B4A71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8CAFC6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C26A3"/>
    <w:multiLevelType w:val="multilevel"/>
    <w:tmpl w:val="EA160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6F346CC3"/>
    <w:multiLevelType w:val="hybridMultilevel"/>
    <w:tmpl w:val="DB12F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4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32"/>
    <w:rsid w:val="00007AB8"/>
    <w:rsid w:val="00011DE4"/>
    <w:rsid w:val="00052913"/>
    <w:rsid w:val="00091DD0"/>
    <w:rsid w:val="000E2F3D"/>
    <w:rsid w:val="000E5757"/>
    <w:rsid w:val="00123291"/>
    <w:rsid w:val="00151B03"/>
    <w:rsid w:val="001737C8"/>
    <w:rsid w:val="0017514B"/>
    <w:rsid w:val="00194AD0"/>
    <w:rsid w:val="001D095B"/>
    <w:rsid w:val="00247132"/>
    <w:rsid w:val="002D16F6"/>
    <w:rsid w:val="002E5C0A"/>
    <w:rsid w:val="003157FA"/>
    <w:rsid w:val="003325F8"/>
    <w:rsid w:val="003C5E0F"/>
    <w:rsid w:val="00446DF7"/>
    <w:rsid w:val="004546F3"/>
    <w:rsid w:val="0048337F"/>
    <w:rsid w:val="0049266C"/>
    <w:rsid w:val="005172E5"/>
    <w:rsid w:val="005321D3"/>
    <w:rsid w:val="0055011E"/>
    <w:rsid w:val="00580619"/>
    <w:rsid w:val="005C6230"/>
    <w:rsid w:val="00640D8D"/>
    <w:rsid w:val="006551A5"/>
    <w:rsid w:val="00660FD5"/>
    <w:rsid w:val="0068247C"/>
    <w:rsid w:val="006B4282"/>
    <w:rsid w:val="006F6150"/>
    <w:rsid w:val="0071134F"/>
    <w:rsid w:val="00712759"/>
    <w:rsid w:val="00757A7E"/>
    <w:rsid w:val="00812AE0"/>
    <w:rsid w:val="0083203A"/>
    <w:rsid w:val="0085120D"/>
    <w:rsid w:val="0085327A"/>
    <w:rsid w:val="008659B0"/>
    <w:rsid w:val="00866CD1"/>
    <w:rsid w:val="009A5200"/>
    <w:rsid w:val="009B5371"/>
    <w:rsid w:val="009C0ABC"/>
    <w:rsid w:val="009C7BA8"/>
    <w:rsid w:val="00A1283B"/>
    <w:rsid w:val="00A428B3"/>
    <w:rsid w:val="00BB4976"/>
    <w:rsid w:val="00BC74D5"/>
    <w:rsid w:val="00BD58D4"/>
    <w:rsid w:val="00CD7312"/>
    <w:rsid w:val="00D01B92"/>
    <w:rsid w:val="00D0207E"/>
    <w:rsid w:val="00D41002"/>
    <w:rsid w:val="00DC7E3C"/>
    <w:rsid w:val="00DD2EE0"/>
    <w:rsid w:val="00DF2EF5"/>
    <w:rsid w:val="00E90B1E"/>
    <w:rsid w:val="00E92808"/>
    <w:rsid w:val="00F3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132"/>
    <w:pPr>
      <w:ind w:left="720"/>
      <w:contextualSpacing/>
    </w:pPr>
  </w:style>
  <w:style w:type="paragraph" w:customStyle="1" w:styleId="CompanyName">
    <w:name w:val="Company Name"/>
    <w:basedOn w:val="Normal"/>
    <w:rsid w:val="00247132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32"/>
    </w:rPr>
  </w:style>
  <w:style w:type="paragraph" w:customStyle="1" w:styleId="ReturnAddress">
    <w:name w:val="Return Address"/>
    <w:basedOn w:val="Normal"/>
    <w:rsid w:val="00247132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 w:cs="Arial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CB02-C274-4858-B4CD-626F65BD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2017-12-21T16:32:00Z</cp:lastPrinted>
  <dcterms:created xsi:type="dcterms:W3CDTF">2017-12-21T17:16:00Z</dcterms:created>
  <dcterms:modified xsi:type="dcterms:W3CDTF">2017-12-22T19:32:00Z</dcterms:modified>
</cp:coreProperties>
</file>